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7C35E" w14:textId="55415328" w:rsidR="00DC3762" w:rsidRDefault="003B2755" w:rsidP="00765CE1">
      <w:pPr>
        <w:jc w:val="center"/>
        <w:rPr>
          <w:rFonts w:ascii="Utsaah" w:hAnsi="Utsaah" w:cs="Utsaah"/>
          <w:color w:val="222222"/>
          <w:sz w:val="28"/>
          <w:szCs w:val="28"/>
        </w:rPr>
      </w:pPr>
      <w:bookmarkStart w:id="0" w:name="_Hlk45702176"/>
      <w:r w:rsidRPr="006F5442">
        <w:rPr>
          <w:rFonts w:ascii="Utsaah" w:hAnsi="Utsaah" w:cs="Utsaah"/>
          <w:color w:val="222222"/>
          <w:sz w:val="28"/>
          <w:szCs w:val="28"/>
        </w:rPr>
        <w:t>Scheda di adesione</w:t>
      </w:r>
      <w:r w:rsidR="00502F3E">
        <w:rPr>
          <w:rFonts w:ascii="Utsaah" w:hAnsi="Utsaah" w:cs="Utsaah"/>
          <w:color w:val="222222"/>
          <w:sz w:val="28"/>
          <w:szCs w:val="28"/>
        </w:rPr>
        <w:t xml:space="preserve"> seminario</w:t>
      </w:r>
      <w:r w:rsidR="00B61DA4">
        <w:rPr>
          <w:rFonts w:ascii="Utsaah" w:hAnsi="Utsaah" w:cs="Utsaah"/>
          <w:color w:val="222222"/>
          <w:sz w:val="28"/>
          <w:szCs w:val="28"/>
        </w:rPr>
        <w:t xml:space="preserve"> di aggiornamento</w:t>
      </w:r>
      <w:r w:rsidRPr="006F5442">
        <w:rPr>
          <w:rFonts w:ascii="Utsaah" w:hAnsi="Utsaah" w:cs="Utsaah"/>
          <w:color w:val="222222"/>
          <w:sz w:val="28"/>
          <w:szCs w:val="28"/>
        </w:rPr>
        <w:t xml:space="preserve">: </w:t>
      </w:r>
      <w:r w:rsidR="00480F83" w:rsidRPr="006F5442">
        <w:rPr>
          <w:rFonts w:ascii="Utsaah" w:hAnsi="Utsaah" w:cs="Utsaah"/>
          <w:color w:val="222222"/>
          <w:sz w:val="28"/>
          <w:szCs w:val="28"/>
        </w:rPr>
        <w:t xml:space="preserve">INVIARE ENTRO </w:t>
      </w:r>
      <w:r w:rsidR="00A607ED">
        <w:rPr>
          <w:rFonts w:ascii="Utsaah" w:hAnsi="Utsaah" w:cs="Utsaah"/>
          <w:color w:val="222222"/>
          <w:sz w:val="28"/>
          <w:szCs w:val="28"/>
        </w:rPr>
        <w:t>giovedì 30 gennaio 2025</w:t>
      </w:r>
    </w:p>
    <w:bookmarkEnd w:id="0"/>
    <w:p w14:paraId="22D2A86A" w14:textId="77777777" w:rsidR="00A607ED" w:rsidRDefault="00000000" w:rsidP="00A607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309B3256">
          <v:rect id="_x0000_i1025" style="width:481.95pt;height:1.5pt" o:hralign="center" o:hrstd="t" o:hrnoshade="t" o:hr="t" fillcolor="#a0a0a0" stroked="f"/>
        </w:pict>
      </w:r>
    </w:p>
    <w:p w14:paraId="67E720CE" w14:textId="1973B041" w:rsidR="00A607ED" w:rsidRPr="00A607ED" w:rsidRDefault="00A607ED" w:rsidP="00A607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sz w:val="30"/>
          <w:szCs w:val="30"/>
        </w:rPr>
      </w:pPr>
      <w:r w:rsidRPr="00A607ED">
        <w:rPr>
          <w:rFonts w:ascii="Utsaah" w:hAnsi="Utsaah" w:cs="Utsaah"/>
          <w:b/>
          <w:bCs/>
          <w:sz w:val="30"/>
          <w:szCs w:val="30"/>
        </w:rPr>
        <w:t>GLI APPALTI PUBBLICI DI LAVORI, FORNITURE E SERVIZI</w:t>
      </w:r>
      <w:r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A607ED">
        <w:rPr>
          <w:rFonts w:ascii="Utsaah" w:hAnsi="Utsaah" w:cs="Utsaah"/>
          <w:b/>
          <w:bCs/>
          <w:sz w:val="30"/>
          <w:szCs w:val="30"/>
        </w:rPr>
        <w:t>ALLA LUCE DELLE MODIFICHE AL CODICE APPALTI APPORTATE DAL D.LVO 31.12.2024, N. 209</w:t>
      </w:r>
    </w:p>
    <w:p w14:paraId="28E25DEC" w14:textId="77777777" w:rsidR="00A607ED" w:rsidRPr="00E034F4" w:rsidRDefault="00A607ED" w:rsidP="00A607ED">
      <w:pPr>
        <w:spacing w:line="240" w:lineRule="atLeast"/>
        <w:ind w:right="284" w:firstLine="142"/>
        <w:jc w:val="center"/>
        <w:rPr>
          <w:rFonts w:ascii="Utsaah" w:hAnsi="Utsaah" w:cs="Utsaah"/>
          <w:bCs/>
          <w:sz w:val="36"/>
          <w:szCs w:val="36"/>
        </w:rPr>
      </w:pPr>
      <w:r w:rsidRPr="00E034F4">
        <w:rPr>
          <w:rFonts w:ascii="Utsaah" w:hAnsi="Utsaah" w:cs="Utsaah"/>
          <w:bCs/>
          <w:sz w:val="36"/>
          <w:szCs w:val="36"/>
        </w:rPr>
        <w:t>DOCENTE: AVV. ALBERTO PONTI</w:t>
      </w:r>
    </w:p>
    <w:p w14:paraId="0F39ED78" w14:textId="77777777" w:rsidR="00A607ED" w:rsidRPr="00F84CE2" w:rsidRDefault="00000000" w:rsidP="00A607ED">
      <w:pPr>
        <w:spacing w:line="240" w:lineRule="atLeast"/>
        <w:ind w:right="284" w:firstLine="142"/>
        <w:jc w:val="center"/>
        <w:rPr>
          <w:rFonts w:ascii="Utsaah" w:hAnsi="Utsaah" w:cs="Utsaah"/>
          <w:b/>
          <w:bCs/>
          <w:color w:val="222222"/>
          <w:sz w:val="40"/>
          <w:szCs w:val="40"/>
        </w:rPr>
      </w:pPr>
      <w:r>
        <w:rPr>
          <w:rFonts w:ascii="Utsaah" w:hAnsi="Utsaah" w:cs="Utsaah"/>
          <w:b/>
          <w:sz w:val="50"/>
          <w:szCs w:val="50"/>
        </w:rPr>
        <w:pict w14:anchorId="4CE6E91B">
          <v:rect id="_x0000_i1026" style="width:481.95pt;height:1.5pt" o:hralign="center" o:hrstd="t" o:hrnoshade="t" o:hr="t" fillcolor="#a0a0a0" stroked="f"/>
        </w:pict>
      </w:r>
    </w:p>
    <w:p w14:paraId="3C57DA0E" w14:textId="77777777" w:rsidR="00A607ED" w:rsidRPr="00922AC6" w:rsidRDefault="00A607ED" w:rsidP="00A607ED">
      <w:pPr>
        <w:jc w:val="center"/>
        <w:rPr>
          <w:rFonts w:ascii="Utsaah" w:hAnsi="Utsaah" w:cs="Utsaah"/>
          <w:color w:val="000000"/>
          <w:lang w:eastAsia="it-IT"/>
        </w:rPr>
      </w:pPr>
      <w:bookmarkStart w:id="1" w:name="_Hlk78455305"/>
      <w:bookmarkStart w:id="2" w:name="_Hlk122448811"/>
      <w:r w:rsidRPr="00922AC6">
        <w:rPr>
          <w:rFonts w:ascii="Utsaah" w:hAnsi="Utsaah" w:cs="Utsaah"/>
          <w:shd w:val="clear" w:color="auto" w:fill="FFFFFF"/>
        </w:rPr>
        <w:t xml:space="preserve">CAGLIARI Mercoledì 5 febbraio 2025 - </w:t>
      </w:r>
      <w:r w:rsidRPr="00922AC6">
        <w:rPr>
          <w:rFonts w:ascii="Utsaah" w:hAnsi="Utsaah" w:cs="Utsaah"/>
        </w:rPr>
        <w:t>SEDE ASEL</w:t>
      </w:r>
      <w:r w:rsidRPr="00922AC6">
        <w:rPr>
          <w:rFonts w:ascii="Utsaah" w:hAnsi="Utsaah" w:cs="Utsaah"/>
          <w:b/>
          <w:bCs/>
        </w:rPr>
        <w:t>//</w:t>
      </w:r>
      <w:r w:rsidRPr="00922AC6">
        <w:rPr>
          <w:rFonts w:ascii="Utsaah" w:hAnsi="Utsaah" w:cs="Utsaah"/>
          <w:color w:val="000000"/>
          <w:lang w:eastAsia="it-IT"/>
        </w:rPr>
        <w:t>sala convegni “S. Cucca” Piazza Galilei n.17</w:t>
      </w:r>
    </w:p>
    <w:p w14:paraId="11550D2D" w14:textId="77777777" w:rsidR="00A607ED" w:rsidRPr="00922AC6" w:rsidRDefault="00A607ED" w:rsidP="00A607ED">
      <w:pPr>
        <w:jc w:val="center"/>
        <w:rPr>
          <w:rFonts w:ascii="Utsaah" w:hAnsi="Utsaah" w:cs="Utsaah"/>
          <w:shd w:val="clear" w:color="auto" w:fill="FFFFFF"/>
        </w:rPr>
      </w:pPr>
      <w:r w:rsidRPr="00922AC6">
        <w:rPr>
          <w:rFonts w:ascii="Utsaah" w:hAnsi="Utsaah" w:cs="Utsaah"/>
          <w:shd w:val="clear" w:color="auto" w:fill="FFFFFF"/>
        </w:rPr>
        <w:t>TRAMATZA Giovedì 6 febbraio 2025 - S</w:t>
      </w:r>
      <w:r w:rsidRPr="00922AC6">
        <w:rPr>
          <w:rFonts w:ascii="Utsaah" w:hAnsi="Utsaah" w:cs="Utsaah"/>
          <w:bCs/>
        </w:rPr>
        <w:t>ala conferenze dell’Hotel ANFORA, SS 131 Km 103</w:t>
      </w:r>
    </w:p>
    <w:p w14:paraId="06E732C5" w14:textId="77777777" w:rsidR="00A607ED" w:rsidRDefault="00A607ED" w:rsidP="00A607ED">
      <w:pPr>
        <w:ind w:right="284" w:firstLine="142"/>
        <w:jc w:val="center"/>
        <w:rPr>
          <w:rFonts w:ascii="Utsaah" w:hAnsi="Utsaah" w:cs="Utsaah"/>
          <w:bCs/>
          <w:sz w:val="30"/>
          <w:szCs w:val="30"/>
        </w:rPr>
      </w:pPr>
      <w:r w:rsidRPr="00922AC6">
        <w:rPr>
          <w:rFonts w:ascii="Utsaah" w:hAnsi="Utsaah" w:cs="Utsaah"/>
          <w:bCs/>
        </w:rPr>
        <w:t>dalle ore 8,30 (registrazione partecipanti) alle ore 14,00</w:t>
      </w:r>
      <w:bookmarkEnd w:id="1"/>
    </w:p>
    <w:bookmarkEnd w:id="2"/>
    <w:p w14:paraId="082A7852" w14:textId="5326809B" w:rsidR="001335AF" w:rsidRDefault="008B7B26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216781" wp14:editId="5FAFAB95">
                <wp:simplePos x="0" y="0"/>
                <wp:positionH relativeFrom="column">
                  <wp:posOffset>4032885</wp:posOffset>
                </wp:positionH>
                <wp:positionV relativeFrom="paragraph">
                  <wp:posOffset>142240</wp:posOffset>
                </wp:positionV>
                <wp:extent cx="266700" cy="314325"/>
                <wp:effectExtent l="0" t="0" r="38100" b="666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A4D04" w14:textId="77777777" w:rsidR="00EB3434" w:rsidRPr="00BB5FD4" w:rsidRDefault="00EB3434" w:rsidP="00EB3434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1678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17.55pt;margin-top:11.2pt;width:21pt;height:24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113A4D04" w14:textId="77777777" w:rsidR="00EB3434" w:rsidRPr="00BB5FD4" w:rsidRDefault="00EB3434" w:rsidP="00EB3434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7F" w:rsidRPr="001D2E6B">
        <w:rPr>
          <w:rFonts w:ascii="Utsaah" w:hAnsi="Utsaah" w:cs="Utsaah"/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1C67180" wp14:editId="0F481100">
                <wp:simplePos x="0" y="0"/>
                <wp:positionH relativeFrom="column">
                  <wp:posOffset>1567132</wp:posOffset>
                </wp:positionH>
                <wp:positionV relativeFrom="paragraph">
                  <wp:posOffset>142875</wp:posOffset>
                </wp:positionV>
                <wp:extent cx="266700" cy="314325"/>
                <wp:effectExtent l="0" t="0" r="38100" b="666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BCCF02" w14:textId="77777777" w:rsidR="00FB42BA" w:rsidRPr="00BB5FD4" w:rsidRDefault="00FB42BA" w:rsidP="00FB42B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7180" id="Casella di testo 1" o:spid="_x0000_s1027" type="#_x0000_t202" style="position:absolute;left:0;text-align:left;margin-left:123.4pt;margin-top:11.25pt;width:21pt;height:24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" strokecolor="#95b3d7" strokeweight="1pt">
                <v:fill color2="#b8cce4" focus="100%" type="gradient"/>
                <v:shadow on="t" color="#243f60" opacity=".5" offset="1pt"/>
                <v:textbox inset="7.45pt,3.85pt,7.45pt,3.85pt">
                  <w:txbxContent>
                    <w:p w14:paraId="59BCCF02" w14:textId="77777777" w:rsidR="00FB42BA" w:rsidRPr="00BB5FD4" w:rsidRDefault="00FB42BA" w:rsidP="00FB42BA">
                      <w:pPr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C6017" w14:textId="4A4013DE" w:rsidR="00EB3434" w:rsidRPr="00FB42BA" w:rsidRDefault="008B7B26" w:rsidP="00923FB9">
      <w:pPr>
        <w:tabs>
          <w:tab w:val="left" w:pos="7740"/>
          <w:tab w:val="left" w:pos="9000"/>
          <w:tab w:val="left" w:pos="9180"/>
          <w:tab w:val="left" w:pos="9360"/>
        </w:tabs>
        <w:spacing w:after="120"/>
        <w:ind w:right="57"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 5 FEBBRAIO</w:t>
      </w:r>
      <w:r w:rsidR="00DC3762" w:rsidRPr="00FB42BA">
        <w:rPr>
          <w:rFonts w:ascii="Arial" w:hAnsi="Arial" w:cs="Arial"/>
          <w:b/>
          <w:sz w:val="20"/>
          <w:szCs w:val="20"/>
        </w:rPr>
        <w:t xml:space="preserve">     </w:t>
      </w:r>
      <w:r w:rsidR="00EB3434" w:rsidRPr="00FB42BA">
        <w:rPr>
          <w:rFonts w:ascii="Arial" w:hAnsi="Arial" w:cs="Arial"/>
          <w:b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0"/>
          <w:szCs w:val="20"/>
        </w:rPr>
        <w:t>TRAMATZA 6 FEBBRAIO</w:t>
      </w:r>
    </w:p>
    <w:p w14:paraId="1ABF180B" w14:textId="0947F880" w:rsidR="00EB3434" w:rsidRDefault="00EB3434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b/>
          <w:sz w:val="22"/>
          <w:szCs w:val="22"/>
          <w:u w:val="single"/>
        </w:rPr>
        <w:t>Barrare la sede prescelta</w:t>
      </w:r>
    </w:p>
    <w:p w14:paraId="38040778" w14:textId="4A7F34E9" w:rsidR="00D33100" w:rsidRDefault="00D33100" w:rsidP="00EB3434">
      <w:pPr>
        <w:spacing w:before="12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3F5D0530">
                <wp:simplePos x="0" y="0"/>
                <wp:positionH relativeFrom="margin">
                  <wp:posOffset>-36908</wp:posOffset>
                </wp:positionH>
                <wp:positionV relativeFrom="paragraph">
                  <wp:posOffset>95275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63D3245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</w:t>
                            </w:r>
                            <w:proofErr w:type="gramStart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</w:t>
                            </w:r>
                            <w:proofErr w:type="gramEnd"/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._____________________________________</w:t>
                            </w:r>
                          </w:p>
                          <w:p w14:paraId="4D621832" w14:textId="2F6CBEC4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E-MAIL_____________________________________________________</w:t>
                            </w:r>
                            <w:r w:rsidR="00D3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8" style="position:absolute;margin-left:-2.9pt;margin-top:7.5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63D3245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</w:t>
                      </w:r>
                      <w:proofErr w:type="gramStart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N.Cell</w:t>
                      </w:r>
                      <w:proofErr w:type="gramEnd"/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._____________________________________</w:t>
                      </w:r>
                    </w:p>
                    <w:p w14:paraId="4D621832" w14:textId="2F6CBEC4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E-MAIL_____________________________________________________</w:t>
                      </w:r>
                      <w:r w:rsidR="00D33100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80006" w14:textId="77777777" w:rsidR="00D33100" w:rsidRPr="00FB42BA" w:rsidRDefault="00D33100" w:rsidP="00EB3434">
      <w:pPr>
        <w:spacing w:before="120" w:line="480" w:lineRule="auto"/>
        <w:rPr>
          <w:rFonts w:ascii="Arial" w:hAnsi="Arial" w:cs="Arial"/>
          <w:sz w:val="22"/>
          <w:szCs w:val="22"/>
          <w:u w:val="single"/>
        </w:rPr>
      </w:pPr>
    </w:p>
    <w:p w14:paraId="300A0EA0" w14:textId="16FD4789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6F5442" w:rsidRDefault="006F5442" w:rsidP="003C2382">
      <w:pPr>
        <w:rPr>
          <w:rFonts w:ascii="Utsaah" w:hAnsi="Utsaah" w:cs="Utsaah"/>
          <w:sz w:val="30"/>
          <w:szCs w:val="30"/>
        </w:rPr>
      </w:pPr>
    </w:p>
    <w:p w14:paraId="26726A3B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N.B) SE ENTE NON ASSOCIATO per l’invio della fattura elettronica, compilare con </w:t>
      </w:r>
      <w:r w:rsidRPr="006F5442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 xml:space="preserve">caratteri leggibili anche la sezione sottostante. Indirizzo dell’ENTE 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(indicare la sede Legale)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36F13290" w14:textId="77777777" w:rsidR="00513EFE" w:rsidRDefault="00513EFE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</w:p>
    <w:p w14:paraId="4BF9D399" w14:textId="1F23AEAF" w:rsidR="00EB3434" w:rsidRPr="006F5442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6F5442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http://aselsardegna.it/privacy-e-cookies</w:t>
        </w:r>
      </w:hyperlink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73354D">
          <w:rPr>
            <w:rStyle w:val="Collegamentoipertestuale"/>
            <w:rFonts w:asciiTheme="majorHAnsi" w:eastAsia="MS Mincho" w:hAnsiTheme="majorHAnsi" w:cstheme="majorHAnsi"/>
            <w:sz w:val="20"/>
            <w:szCs w:val="20"/>
            <w:lang w:eastAsia="ja-JP"/>
          </w:rPr>
          <w:t>aselsardegna@pec.it</w:t>
        </w:r>
      </w:hyperlink>
    </w:p>
    <w:p w14:paraId="4C79EC8F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color w:val="000000"/>
          <w:sz w:val="20"/>
          <w:szCs w:val="20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73354D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  <w:r w:rsidRPr="0073354D"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  <w:t xml:space="preserve">L'INTERESSATO, AUTORIZZA IL TRATTAMENTO DEI PROPRI DATI PER I FINI E CON LE MODALITÀ SOPRA DESCRITTE. </w:t>
      </w:r>
    </w:p>
    <w:p w14:paraId="37264BF7" w14:textId="77777777" w:rsidR="006F5442" w:rsidRDefault="006F5442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</w:p>
    <w:p w14:paraId="17BC538F" w14:textId="55AE5122" w:rsidR="00603230" w:rsidRPr="00513EFE" w:rsidRDefault="00EB3434" w:rsidP="006F5442">
      <w:pPr>
        <w:ind w:firstLine="709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Luogo e </w:t>
      </w:r>
      <w:proofErr w:type="spellStart"/>
      <w:r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data__________________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Firma</w:t>
      </w:r>
      <w:proofErr w:type="spellEnd"/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d</w:t>
      </w:r>
      <w:r w:rsidR="001335AF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>el partecipante</w:t>
      </w:r>
      <w:r w:rsidR="00603230" w:rsidRPr="00513EFE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593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964A" w14:textId="77777777" w:rsidR="00187E6B" w:rsidRDefault="00187E6B">
      <w:r>
        <w:separator/>
      </w:r>
    </w:p>
  </w:endnote>
  <w:endnote w:type="continuationSeparator" w:id="0">
    <w:p w14:paraId="22BD1F67" w14:textId="77777777" w:rsidR="00187E6B" w:rsidRDefault="0018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C9CD" w14:textId="77777777" w:rsidR="00FD55CA" w:rsidRDefault="00FD55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137490366" name="Immagine 137490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807CF" w14:textId="77777777" w:rsidR="00C9638E" w:rsidRPr="00E32BAA" w:rsidRDefault="00C9638E" w:rsidP="00C9638E">
    <w:pPr>
      <w:pStyle w:val="Pidipagina"/>
      <w:ind w:right="360"/>
      <w:jc w:val="center"/>
      <w:rPr>
        <w:rFonts w:ascii="Franklin Gothic Book" w:hAnsi="Franklin Gothic Book" w:cs="Franklin Gothic Book"/>
        <w:color w:val="003366"/>
        <w:sz w:val="20"/>
        <w:szCs w:val="20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1B7040AE" w14:textId="77777777" w:rsidR="00C9638E" w:rsidRPr="00E32BAA" w:rsidRDefault="00C9638E" w:rsidP="00C9638E">
    <w:pPr>
      <w:pStyle w:val="Pidipagina"/>
      <w:jc w:val="center"/>
      <w:rPr>
        <w:rFonts w:ascii="Franklin Gothic Book" w:hAnsi="Franklin Gothic Book" w:cs="Franklin Gothic Book"/>
        <w:color w:val="003366"/>
        <w:sz w:val="20"/>
        <w:szCs w:val="20"/>
        <w:u w:val="single"/>
      </w:rPr>
    </w:pPr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www.aselsardegna.it - </w:t>
    </w:r>
    <w:hyperlink r:id="rId2" w:history="1">
      <w:r w:rsidRPr="00E32BAA">
        <w:rPr>
          <w:rFonts w:ascii="Franklin Gothic Book" w:hAnsi="Franklin Gothic Book" w:cs="Franklin Gothic Book"/>
          <w:color w:val="003366"/>
          <w:sz w:val="20"/>
          <w:szCs w:val="20"/>
          <w:u w:val="single"/>
        </w:rPr>
        <w:t>asel@aselsardegna.it</w:t>
      </w:r>
    </w:hyperlink>
    <w:r w:rsidRPr="00E32BAA">
      <w:rPr>
        <w:rFonts w:ascii="Franklin Gothic Book" w:hAnsi="Franklin Gothic Book" w:cs="Franklin Gothic Book"/>
        <w:color w:val="003366"/>
        <w:sz w:val="20"/>
        <w:szCs w:val="20"/>
      </w:rPr>
      <w:t xml:space="preserve">   </w:t>
    </w:r>
    <w:r w:rsidRPr="00E32BAA">
      <w:rPr>
        <w:rFonts w:ascii="Franklin Gothic Book" w:hAnsi="Franklin Gothic Book" w:cs="Franklin Gothic Book"/>
        <w:color w:val="003366"/>
        <w:sz w:val="20"/>
        <w:szCs w:val="20"/>
        <w:u w:val="single"/>
      </w:rPr>
      <w:t>aselsardegna@pec.it</w:t>
    </w:r>
  </w:p>
  <w:p w14:paraId="47A557C5" w14:textId="424628CD" w:rsidR="003219BB" w:rsidRPr="0095119C" w:rsidRDefault="003219BB" w:rsidP="00C9638E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9DF" w14:textId="77777777" w:rsidR="00FD55CA" w:rsidRDefault="00FD55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8813" w14:textId="77777777" w:rsidR="00187E6B" w:rsidRDefault="00187E6B">
      <w:r>
        <w:separator/>
      </w:r>
    </w:p>
  </w:footnote>
  <w:footnote w:type="continuationSeparator" w:id="0">
    <w:p w14:paraId="3CA04DC4" w14:textId="77777777" w:rsidR="00187E6B" w:rsidRDefault="0018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AF1F" w14:textId="77777777" w:rsidR="00FD55CA" w:rsidRDefault="00FD55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1222464665" name="Immagine 122246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1887427292" name="Immagine 188742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D429" w14:textId="77777777" w:rsidR="00FD55CA" w:rsidRDefault="00FD55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94F"/>
    <w:rsid w:val="00075724"/>
    <w:rsid w:val="00086510"/>
    <w:rsid w:val="000A28AB"/>
    <w:rsid w:val="000C3FFA"/>
    <w:rsid w:val="000C533F"/>
    <w:rsid w:val="000C5899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35AF"/>
    <w:rsid w:val="00137203"/>
    <w:rsid w:val="001375F1"/>
    <w:rsid w:val="001413BC"/>
    <w:rsid w:val="00142B39"/>
    <w:rsid w:val="0014512D"/>
    <w:rsid w:val="00146D47"/>
    <w:rsid w:val="00150B74"/>
    <w:rsid w:val="00166359"/>
    <w:rsid w:val="001855EC"/>
    <w:rsid w:val="00187E6B"/>
    <w:rsid w:val="001903A8"/>
    <w:rsid w:val="00190A9C"/>
    <w:rsid w:val="0019131C"/>
    <w:rsid w:val="00194C5A"/>
    <w:rsid w:val="0019555C"/>
    <w:rsid w:val="001A0340"/>
    <w:rsid w:val="001A3368"/>
    <w:rsid w:val="001B21CE"/>
    <w:rsid w:val="001B363B"/>
    <w:rsid w:val="001B66FC"/>
    <w:rsid w:val="001C6A7C"/>
    <w:rsid w:val="001C6AA8"/>
    <w:rsid w:val="001D1593"/>
    <w:rsid w:val="001D1A96"/>
    <w:rsid w:val="001D2E6B"/>
    <w:rsid w:val="001D37FB"/>
    <w:rsid w:val="001D42E8"/>
    <w:rsid w:val="001D6BDA"/>
    <w:rsid w:val="001D7DE9"/>
    <w:rsid w:val="001E0C73"/>
    <w:rsid w:val="001E239C"/>
    <w:rsid w:val="001F0D7F"/>
    <w:rsid w:val="001F0E62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6582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26EED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2F3E"/>
    <w:rsid w:val="00505F04"/>
    <w:rsid w:val="00511EAE"/>
    <w:rsid w:val="00512073"/>
    <w:rsid w:val="00513EFE"/>
    <w:rsid w:val="00514AFE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7663"/>
    <w:rsid w:val="00577DD1"/>
    <w:rsid w:val="005845ED"/>
    <w:rsid w:val="005871A9"/>
    <w:rsid w:val="005904C2"/>
    <w:rsid w:val="0059166A"/>
    <w:rsid w:val="005935F8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268F1"/>
    <w:rsid w:val="006444CF"/>
    <w:rsid w:val="00647A44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354D"/>
    <w:rsid w:val="00736EA5"/>
    <w:rsid w:val="007500FB"/>
    <w:rsid w:val="00756660"/>
    <w:rsid w:val="00763C6D"/>
    <w:rsid w:val="00765CE1"/>
    <w:rsid w:val="00790D95"/>
    <w:rsid w:val="00791E5E"/>
    <w:rsid w:val="007943D9"/>
    <w:rsid w:val="00797275"/>
    <w:rsid w:val="007A681C"/>
    <w:rsid w:val="007B1238"/>
    <w:rsid w:val="007B1678"/>
    <w:rsid w:val="007B2E9D"/>
    <w:rsid w:val="007C651E"/>
    <w:rsid w:val="007C72E0"/>
    <w:rsid w:val="007D0BDB"/>
    <w:rsid w:val="007D52EA"/>
    <w:rsid w:val="007E259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3BCA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F75"/>
    <w:rsid w:val="00896DA1"/>
    <w:rsid w:val="008A1254"/>
    <w:rsid w:val="008A1CEF"/>
    <w:rsid w:val="008A5CAE"/>
    <w:rsid w:val="008B496D"/>
    <w:rsid w:val="008B64EE"/>
    <w:rsid w:val="008B7B26"/>
    <w:rsid w:val="008C4D63"/>
    <w:rsid w:val="008D0620"/>
    <w:rsid w:val="008D6E72"/>
    <w:rsid w:val="008D765F"/>
    <w:rsid w:val="008D7FE3"/>
    <w:rsid w:val="008E1A6D"/>
    <w:rsid w:val="008F4BAA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61A13"/>
    <w:rsid w:val="0096214A"/>
    <w:rsid w:val="00965D11"/>
    <w:rsid w:val="0097065D"/>
    <w:rsid w:val="009709A5"/>
    <w:rsid w:val="009723DF"/>
    <w:rsid w:val="0097723E"/>
    <w:rsid w:val="00980ED9"/>
    <w:rsid w:val="009864CB"/>
    <w:rsid w:val="009A0154"/>
    <w:rsid w:val="009B55E9"/>
    <w:rsid w:val="009B7C57"/>
    <w:rsid w:val="009C1979"/>
    <w:rsid w:val="009C66C0"/>
    <w:rsid w:val="009E1809"/>
    <w:rsid w:val="009F309C"/>
    <w:rsid w:val="009F3281"/>
    <w:rsid w:val="009F3BE2"/>
    <w:rsid w:val="009F7AB8"/>
    <w:rsid w:val="00A07F2B"/>
    <w:rsid w:val="00A11A94"/>
    <w:rsid w:val="00A13638"/>
    <w:rsid w:val="00A14A76"/>
    <w:rsid w:val="00A154B4"/>
    <w:rsid w:val="00A174CD"/>
    <w:rsid w:val="00A22FEB"/>
    <w:rsid w:val="00A3455E"/>
    <w:rsid w:val="00A34691"/>
    <w:rsid w:val="00A3559E"/>
    <w:rsid w:val="00A35977"/>
    <w:rsid w:val="00A37063"/>
    <w:rsid w:val="00A4057D"/>
    <w:rsid w:val="00A42043"/>
    <w:rsid w:val="00A42BAE"/>
    <w:rsid w:val="00A51A69"/>
    <w:rsid w:val="00A52955"/>
    <w:rsid w:val="00A55491"/>
    <w:rsid w:val="00A5768C"/>
    <w:rsid w:val="00A607ED"/>
    <w:rsid w:val="00A61601"/>
    <w:rsid w:val="00A70294"/>
    <w:rsid w:val="00A77BF9"/>
    <w:rsid w:val="00A77D9C"/>
    <w:rsid w:val="00A81FB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225F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60CDF"/>
    <w:rsid w:val="00B61DA4"/>
    <w:rsid w:val="00B67631"/>
    <w:rsid w:val="00B71EF5"/>
    <w:rsid w:val="00B74795"/>
    <w:rsid w:val="00B75946"/>
    <w:rsid w:val="00B759C5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C7C72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48E7"/>
    <w:rsid w:val="00C16D3A"/>
    <w:rsid w:val="00C27E1C"/>
    <w:rsid w:val="00C304C3"/>
    <w:rsid w:val="00C326AB"/>
    <w:rsid w:val="00C35FAA"/>
    <w:rsid w:val="00C37A90"/>
    <w:rsid w:val="00C406B1"/>
    <w:rsid w:val="00C42F6C"/>
    <w:rsid w:val="00C45466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9638E"/>
    <w:rsid w:val="00CA0BD1"/>
    <w:rsid w:val="00CA1591"/>
    <w:rsid w:val="00CA2901"/>
    <w:rsid w:val="00CC0AD8"/>
    <w:rsid w:val="00CC1B01"/>
    <w:rsid w:val="00CC39AA"/>
    <w:rsid w:val="00CC75EB"/>
    <w:rsid w:val="00CD1F9D"/>
    <w:rsid w:val="00CD2E72"/>
    <w:rsid w:val="00CD7951"/>
    <w:rsid w:val="00CE69F9"/>
    <w:rsid w:val="00CF517F"/>
    <w:rsid w:val="00D01890"/>
    <w:rsid w:val="00D12DA7"/>
    <w:rsid w:val="00D22E96"/>
    <w:rsid w:val="00D33100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F04D9"/>
    <w:rsid w:val="00E0591A"/>
    <w:rsid w:val="00E1138C"/>
    <w:rsid w:val="00E11CA0"/>
    <w:rsid w:val="00E1543F"/>
    <w:rsid w:val="00E15F1F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693E"/>
    <w:rsid w:val="00ED69E5"/>
    <w:rsid w:val="00ED7C98"/>
    <w:rsid w:val="00EE534E"/>
    <w:rsid w:val="00EE6211"/>
    <w:rsid w:val="00EF1B53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256B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55CA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C963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2257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168</cp:revision>
  <cp:lastPrinted>2025-01-17T12:04:00Z</cp:lastPrinted>
  <dcterms:created xsi:type="dcterms:W3CDTF">2020-07-14T10:46:00Z</dcterms:created>
  <dcterms:modified xsi:type="dcterms:W3CDTF">2025-01-20T08:19:00Z</dcterms:modified>
</cp:coreProperties>
</file>